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11" w:rsidRPr="00F47946" w:rsidRDefault="00C64011" w:rsidP="00C640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Lokalne Salezjańskiej Organizacji Sportowej „SL SALOS”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Suwałkach, informują, że XXVII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Ogólnopolskie Igrzyska Młodzieży Salezjańskiej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Futsalu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odbędą się w Suwałkach w dniach 27 -29 stycznia 2023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:rsidR="00C64011" w:rsidRPr="00F47946" w:rsidRDefault="00C64011" w:rsidP="00C640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zgłoszenie z </w:t>
      </w:r>
      <w:proofErr w:type="spellStart"/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orii</w:t>
      </w:r>
      <w:proofErr w:type="spellEnd"/>
      <w:r w:rsidR="00721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zespołów do dnia 10 grudnia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 (piłka nożna – dziewcząt i chłopców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) na adres </w:t>
      </w:r>
      <w:hyperlink r:id="rId7" w:history="1">
        <w:r w:rsidRPr="00F47946">
          <w:rPr>
            <w:rFonts w:ascii="Times New Roman" w:eastAsia="Times New Roman" w:hAnsi="Times New Roman" w:cs="Times New Roman"/>
            <w:color w:val="0078D0"/>
            <w:sz w:val="24"/>
            <w:szCs w:val="24"/>
            <w:u w:val="single"/>
            <w:lang w:eastAsia="pl-PL"/>
          </w:rPr>
          <w:t>biuro@salos.suwalki.pl</w:t>
        </w:r>
      </w:hyperlink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  z podaniem Stowarzyszenia, adresu, kategorii wiekowej zespołu i płci zawodników.</w:t>
      </w:r>
    </w:p>
    <w:p w:rsidR="00C64011" w:rsidRPr="00F47946" w:rsidRDefault="00C64011" w:rsidP="00C640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prosimy o potwierdzenie zgłoszenia zespołów ze Sto</w:t>
      </w:r>
      <w:r w:rsidR="00721514">
        <w:rPr>
          <w:rFonts w:ascii="Times New Roman" w:eastAsia="Times New Roman" w:hAnsi="Times New Roman" w:cs="Times New Roman"/>
          <w:sz w:val="24"/>
          <w:szCs w:val="24"/>
          <w:lang w:eastAsia="pl-PL"/>
        </w:rPr>
        <w:t>warzyszeń lokalnych do 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2022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 Następnie wypełnienie formularza zgłoszeniowego wzór nr 1. Natomiast zgłoszenie ostateczne ze Stowarzyszeń Lok</w:t>
      </w:r>
      <w:r w:rsidR="00721514">
        <w:rPr>
          <w:rFonts w:ascii="Times New Roman" w:eastAsia="Times New Roman" w:hAnsi="Times New Roman" w:cs="Times New Roman"/>
          <w:sz w:val="24"/>
          <w:szCs w:val="24"/>
          <w:lang w:eastAsia="pl-PL"/>
        </w:rPr>
        <w:t>alnych zespołów sportowych do 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2022 </w:t>
      </w:r>
      <w:r w:rsidR="00721514">
        <w:rPr>
          <w:rFonts w:ascii="Times New Roman" w:eastAsia="Times New Roman" w:hAnsi="Times New Roman" w:cs="Times New Roman"/>
          <w:sz w:val="24"/>
          <w:szCs w:val="24"/>
          <w:lang w:eastAsia="pl-PL"/>
        </w:rPr>
        <w:t>roku proszę wysłać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 </w:t>
      </w:r>
      <w:hyperlink r:id="rId8" w:history="1">
        <w:r w:rsidRPr="00F47946">
          <w:rPr>
            <w:rFonts w:ascii="Times New Roman" w:eastAsia="Times New Roman" w:hAnsi="Times New Roman" w:cs="Times New Roman"/>
            <w:color w:val="0078D0"/>
            <w:sz w:val="24"/>
            <w:szCs w:val="24"/>
            <w:u w:val="single"/>
            <w:lang w:eastAsia="pl-PL"/>
          </w:rPr>
          <w:t>biuro@salos.suwalki.pl</w:t>
        </w:r>
      </w:hyperlink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64011" w:rsidRPr="00F47946" w:rsidRDefault="00C64011" w:rsidP="00C6401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F47946">
        <w:rPr>
          <w:rFonts w:ascii="Times New Roman" w:eastAsia="Times New Roman" w:hAnsi="Times New Roman" w:cs="Times New Roman"/>
          <w:sz w:val="36"/>
          <w:szCs w:val="36"/>
          <w:lang w:eastAsia="pl-PL"/>
        </w:rPr>
        <w:t>Zgłoszenia wstępne:</w:t>
      </w:r>
    </w:p>
    <w:p w:rsidR="00C64011" w:rsidRPr="00F47946" w:rsidRDefault="00C64011" w:rsidP="00C6401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Kategoria: </w:t>
      </w:r>
    </w:p>
    <w:p w:rsidR="00C64011" w:rsidRPr="00F47946" w:rsidRDefault="00C64011" w:rsidP="00C640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A: rocznik 2006 - 2007</w:t>
      </w:r>
    </w:p>
    <w:p w:rsidR="00C64011" w:rsidRPr="00F47946" w:rsidRDefault="00C64011" w:rsidP="00C640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B: rocznik 2008 - 2009</w:t>
      </w:r>
    </w:p>
    <w:p w:rsidR="00C64011" w:rsidRDefault="00C64011" w:rsidP="00C640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C: rocznik 2010 – 2011</w:t>
      </w:r>
    </w:p>
    <w:p w:rsidR="00C64011" w:rsidRPr="00F47946" w:rsidRDefault="00C64011" w:rsidP="00C640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D: rocznik 2012 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młodsi</w:t>
      </w:r>
    </w:p>
    <w:p w:rsidR="00C64011" w:rsidRPr="00F47946" w:rsidRDefault="00C64011" w:rsidP="00C6401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skorzystania z noclegu prosimy naj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później </w:t>
      </w:r>
      <w:r w:rsidR="00721514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do 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2022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64011" w:rsidRPr="00F47946" w:rsidRDefault="00C64011" w:rsidP="00C6401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za uczestnika wynosi 20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0 zł.</w:t>
      </w:r>
    </w:p>
    <w:p w:rsidR="00C64011" w:rsidRPr="00F47946" w:rsidRDefault="00C64011" w:rsidP="00C6401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Wpłaty należy dokonać na konto SALOS RP :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7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Salezjańska Organizacja Sportowa Rzeczypospolitej Polskiej</w:t>
      </w:r>
      <w:r w:rsidRPr="00F47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PKO BP SA XV O/W-</w:t>
      </w:r>
      <w:proofErr w:type="spellStart"/>
      <w:r w:rsidRPr="00F47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</w:t>
      </w:r>
      <w:proofErr w:type="spellEnd"/>
      <w:r w:rsidRPr="00F47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bankowy 55 1020 1156 0000 7402 0077 1923</w:t>
      </w:r>
      <w:r w:rsidRPr="00F47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tytule przelewu: XXVII</w:t>
      </w:r>
      <w:r w:rsidRPr="00F47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OIMS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</w:t>
      </w:r>
    </w:p>
    <w:p w:rsidR="00C64011" w:rsidRPr="00F47946" w:rsidRDefault="00C64011" w:rsidP="00C6401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F47946">
        <w:rPr>
          <w:rFonts w:ascii="Times New Roman" w:eastAsia="Times New Roman" w:hAnsi="Times New Roman" w:cs="Times New Roman"/>
          <w:sz w:val="36"/>
          <w:szCs w:val="36"/>
          <w:lang w:eastAsia="pl-PL"/>
        </w:rPr>
        <w:t>Terminy wpłat:</w:t>
      </w:r>
    </w:p>
    <w:p w:rsidR="00C64011" w:rsidRPr="00F47946" w:rsidRDefault="003C387D" w:rsidP="00C640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05.01</w:t>
      </w:r>
      <w:r w:rsidR="00476E3B">
        <w:rPr>
          <w:rFonts w:ascii="Times New Roman" w:eastAsia="Times New Roman" w:hAnsi="Times New Roman" w:cs="Times New Roman"/>
          <w:sz w:val="24"/>
          <w:szCs w:val="24"/>
          <w:lang w:eastAsia="pl-PL"/>
        </w:rPr>
        <w:t>.2023</w:t>
      </w:r>
      <w:bookmarkStart w:id="0" w:name="_GoBack"/>
      <w:bookmarkEnd w:id="0"/>
      <w:r w:rsidR="00C64011"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zgłoszenia drużyn z 50% wpłatą kosztów</w:t>
      </w:r>
    </w:p>
    <w:p w:rsidR="00C64011" w:rsidRPr="00F47946" w:rsidRDefault="003C387D" w:rsidP="00C640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1</w:t>
      </w:r>
      <w:r w:rsidR="00C64011">
        <w:rPr>
          <w:rFonts w:ascii="Times New Roman" w:eastAsia="Times New Roman" w:hAnsi="Times New Roman" w:cs="Times New Roman"/>
          <w:sz w:val="24"/>
          <w:szCs w:val="24"/>
          <w:lang w:eastAsia="pl-PL"/>
        </w:rPr>
        <w:t>5.01.2023</w:t>
      </w:r>
      <w:r w:rsidR="00C64011"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zgłoszenia imienne wraz z wpłatą pozostałych 50% kosztów</w:t>
      </w:r>
    </w:p>
    <w:p w:rsidR="00C64011" w:rsidRPr="00F47946" w:rsidRDefault="00C64011" w:rsidP="00C640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Weryfikacja zgłoszonych drużyn nastąpi bezpośrednio w Biurze w dniu przyjazdu, zgodnie z wymogami zawartymi w Regulaminie OIMS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znajdującym się na stronie </w:t>
      </w:r>
      <w:hyperlink r:id="rId9" w:history="1">
        <w:r w:rsidRPr="00F47946">
          <w:rPr>
            <w:rFonts w:ascii="Times New Roman" w:eastAsia="Times New Roman" w:hAnsi="Times New Roman" w:cs="Times New Roman"/>
            <w:color w:val="0078D0"/>
            <w:sz w:val="24"/>
            <w:szCs w:val="24"/>
            <w:u w:val="single"/>
            <w:lang w:eastAsia="pl-PL"/>
          </w:rPr>
          <w:t>www.salosrp.pl</w:t>
        </w:r>
      </w:hyperlink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. (obowiązkowo: imienna lista zgłoszeniowa, legitymacje szkolne, zgoda rodzica/opiekuna na udział w Igrzyskach). Za dopełnienie powyższego odpowiedzialność ponoszą opiekunowie zgłaszający do uczestnictwa w zawodach.</w:t>
      </w:r>
    </w:p>
    <w:p w:rsidR="00C64011" w:rsidRPr="00F47946" w:rsidRDefault="00C64011" w:rsidP="00C6401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F47946">
        <w:rPr>
          <w:rFonts w:ascii="Times New Roman" w:eastAsia="Times New Roman" w:hAnsi="Times New Roman" w:cs="Times New Roman"/>
          <w:sz w:val="36"/>
          <w:szCs w:val="36"/>
          <w:lang w:eastAsia="pl-PL"/>
        </w:rPr>
        <w:t>Regulamin OIMS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>F</w:t>
      </w:r>
      <w:r w:rsidRPr="00F47946">
        <w:rPr>
          <w:rFonts w:ascii="Times New Roman" w:eastAsia="Times New Roman" w:hAnsi="Times New Roman" w:cs="Times New Roman"/>
          <w:sz w:val="36"/>
          <w:szCs w:val="36"/>
          <w:lang w:eastAsia="pl-PL"/>
        </w:rPr>
        <w:t>:</w:t>
      </w:r>
    </w:p>
    <w:p w:rsidR="00C64011" w:rsidRPr="00F47946" w:rsidRDefault="00C64011" w:rsidP="00C640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Rozgrywki przeprowadzone będą zgodnie z Regulaminem OIMS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znajdującym się na stronie </w:t>
      </w:r>
      <w:hyperlink r:id="rId10" w:history="1">
        <w:r w:rsidRPr="00F47946">
          <w:rPr>
            <w:rFonts w:ascii="Times New Roman" w:eastAsia="Times New Roman" w:hAnsi="Times New Roman" w:cs="Times New Roman"/>
            <w:color w:val="0078D0"/>
            <w:sz w:val="24"/>
            <w:szCs w:val="24"/>
            <w:u w:val="single"/>
            <w:lang w:eastAsia="pl-PL"/>
          </w:rPr>
          <w:t>www.salosrp.pl</w:t>
        </w:r>
      </w:hyperlink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  <w:hyperlink r:id="rId11" w:history="1">
        <w:r w:rsidRPr="00F47946">
          <w:rPr>
            <w:rFonts w:ascii="Times New Roman" w:eastAsia="Times New Roman" w:hAnsi="Times New Roman" w:cs="Times New Roman"/>
            <w:color w:val="0078D0"/>
            <w:sz w:val="24"/>
            <w:szCs w:val="24"/>
            <w:u w:val="single"/>
            <w:lang w:eastAsia="pl-PL"/>
          </w:rPr>
          <w:t>http://www.salosrp.pl/dokumenty/regulaminy/ogolnopolskie_igrzyska_mlodziezy_salezjanskiej</w:t>
        </w:r>
      </w:hyperlink>
    </w:p>
    <w:p w:rsidR="00C64011" w:rsidRPr="00F47946" w:rsidRDefault="00C64011" w:rsidP="00C640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Wszyscy uczestnicy Igrzysk będą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 od następstw nieszczęśliwych wypadków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przez organizatorów Stowarzyszenie Lokalne Salezjańskiej Organizacji Sportowej „SL SALOS” w Suwałkach). Ubezpieczenie nie dotyczy podróży „na” i „z” Igrzysk.</w:t>
      </w:r>
    </w:p>
    <w:p w:rsidR="00C64011" w:rsidRPr="00F47946" w:rsidRDefault="00721514" w:rsidP="00C64011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 w:rsidR="00C64011"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21514" w:rsidRDefault="00C64011" w:rsidP="0072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Stowarzyszenie Lokalne Salezjańskiej Organizacji </w:t>
      </w:r>
    </w:p>
    <w:p w:rsidR="00721514" w:rsidRDefault="00C64011" w:rsidP="0072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Sportowej „SL SALOS” w Suwałkach</w:t>
      </w:r>
    </w:p>
    <w:p w:rsidR="00721514" w:rsidRDefault="00C64011" w:rsidP="0072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Dariusz </w:t>
      </w:r>
      <w:proofErr w:type="spellStart"/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Ułanowicz</w:t>
      </w:r>
      <w:proofErr w:type="spellEnd"/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Prezes Zarządu SL SALOS </w:t>
      </w:r>
    </w:p>
    <w:p w:rsidR="00C64011" w:rsidRPr="00F47946" w:rsidRDefault="00C64011" w:rsidP="0072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w Suwałkach tel. 604757604</w:t>
      </w:r>
    </w:p>
    <w:p w:rsidR="001C27C2" w:rsidRDefault="001C27C2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2" w:rsidRDefault="001C27C2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2" w:rsidRDefault="001C27C2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11" w:rsidRDefault="00C64011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2" w:rsidRDefault="001C27C2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2" w:rsidRDefault="001C27C2" w:rsidP="001C27C2">
      <w:pPr>
        <w:pStyle w:val="Tekstpodstawowy"/>
      </w:pPr>
    </w:p>
    <w:p w:rsidR="001C27C2" w:rsidRDefault="001C27C2" w:rsidP="001C27C2">
      <w:pPr>
        <w:pStyle w:val="Tekstpodstawowy"/>
      </w:pPr>
    </w:p>
    <w:p w:rsidR="001C27C2" w:rsidRDefault="001C27C2" w:rsidP="001C27C2">
      <w:pPr>
        <w:pStyle w:val="Tekstpodstawowy"/>
      </w:pPr>
      <w:r>
        <w:rPr>
          <w:sz w:val="20"/>
        </w:rPr>
        <w:t>Pieczęć SL SALOS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t>........................., dnia...........................</w:t>
      </w:r>
    </w:p>
    <w:p w:rsidR="001C27C2" w:rsidRDefault="001C27C2" w:rsidP="001C27C2">
      <w:pPr>
        <w:pStyle w:val="Tekstpodstawowy"/>
      </w:pPr>
    </w:p>
    <w:p w:rsidR="001C27C2" w:rsidRDefault="001C27C2" w:rsidP="001C27C2">
      <w:pPr>
        <w:pStyle w:val="Tekstpodstawowy"/>
      </w:pPr>
    </w:p>
    <w:p w:rsidR="001C27C2" w:rsidRPr="00367B00" w:rsidRDefault="001C27C2" w:rsidP="001C27C2">
      <w:pPr>
        <w:pStyle w:val="Tekstpodstawowy"/>
        <w:rPr>
          <w:szCs w:val="24"/>
        </w:rPr>
      </w:pPr>
    </w:p>
    <w:p w:rsidR="001C27C2" w:rsidRPr="00367B00" w:rsidRDefault="001C27C2" w:rsidP="001C27C2">
      <w:pPr>
        <w:pStyle w:val="Tekstpodstawowy"/>
        <w:rPr>
          <w:szCs w:val="24"/>
        </w:rPr>
      </w:pPr>
      <w:r w:rsidRPr="00367B00">
        <w:rPr>
          <w:szCs w:val="24"/>
        </w:rPr>
        <w:t>Stowarzyszenie Lokalne SALOS</w:t>
      </w:r>
    </w:p>
    <w:p w:rsidR="001C27C2" w:rsidRPr="00367B00" w:rsidRDefault="001C27C2" w:rsidP="001C27C2">
      <w:pPr>
        <w:pStyle w:val="Tekstpodstawowy"/>
        <w:rPr>
          <w:szCs w:val="24"/>
        </w:rPr>
      </w:pPr>
    </w:p>
    <w:p w:rsidR="001C27C2" w:rsidRPr="00367B00" w:rsidRDefault="001C27C2" w:rsidP="001C27C2">
      <w:pPr>
        <w:pStyle w:val="Tekstpodstawowy"/>
        <w:rPr>
          <w:szCs w:val="24"/>
        </w:rPr>
      </w:pPr>
      <w:r w:rsidRPr="00367B00">
        <w:rPr>
          <w:szCs w:val="24"/>
        </w:rPr>
        <w:t>....................................................</w:t>
      </w:r>
    </w:p>
    <w:p w:rsidR="001C27C2" w:rsidRPr="00367B00" w:rsidRDefault="001C27C2" w:rsidP="001C27C2">
      <w:pPr>
        <w:pStyle w:val="Tekstpodstawowy"/>
        <w:rPr>
          <w:szCs w:val="24"/>
        </w:rPr>
      </w:pPr>
    </w:p>
    <w:p w:rsidR="001C27C2" w:rsidRPr="00367B00" w:rsidRDefault="001C27C2" w:rsidP="001C27C2">
      <w:pPr>
        <w:pStyle w:val="Tekstpodstawowy"/>
        <w:rPr>
          <w:szCs w:val="24"/>
        </w:rPr>
      </w:pPr>
      <w:r w:rsidRPr="00367B00">
        <w:rPr>
          <w:szCs w:val="24"/>
        </w:rPr>
        <w:t>....................................................</w:t>
      </w:r>
    </w:p>
    <w:p w:rsidR="001C27C2" w:rsidRDefault="001C27C2" w:rsidP="001C27C2">
      <w:pPr>
        <w:pStyle w:val="Tekstpodstawowy"/>
      </w:pPr>
    </w:p>
    <w:p w:rsidR="001C27C2" w:rsidRDefault="001C27C2" w:rsidP="001C27C2">
      <w:pPr>
        <w:pStyle w:val="Tekstpodstawowy"/>
      </w:pPr>
    </w:p>
    <w:p w:rsidR="001C27C2" w:rsidRDefault="001C27C2" w:rsidP="001C27C2">
      <w:pPr>
        <w:pStyle w:val="Tekstpodstawowy"/>
        <w:jc w:val="center"/>
        <w:rPr>
          <w:b/>
        </w:rPr>
      </w:pPr>
      <w:r>
        <w:rPr>
          <w:b/>
        </w:rPr>
        <w:t>ZGŁOSZENIE OSTATECZNE</w:t>
      </w:r>
    </w:p>
    <w:p w:rsidR="001C27C2" w:rsidRDefault="00C64011" w:rsidP="001C27C2">
      <w:pPr>
        <w:pStyle w:val="Tekstpodstawowy"/>
        <w:jc w:val="center"/>
        <w:rPr>
          <w:sz w:val="20"/>
        </w:rPr>
      </w:pPr>
      <w:r>
        <w:rPr>
          <w:sz w:val="20"/>
        </w:rPr>
        <w:t>(przesłać do 31 grudnia</w:t>
      </w:r>
      <w:r w:rsidR="001C27C2">
        <w:rPr>
          <w:sz w:val="20"/>
        </w:rPr>
        <w:t>)</w:t>
      </w:r>
    </w:p>
    <w:p w:rsidR="001C27C2" w:rsidRDefault="001C27C2" w:rsidP="001C27C2">
      <w:pPr>
        <w:pStyle w:val="Tekstpodstawowy"/>
      </w:pPr>
    </w:p>
    <w:p w:rsidR="001C27C2" w:rsidRDefault="001C27C2" w:rsidP="001C27C2">
      <w:pPr>
        <w:pStyle w:val="Tekstpodstawowy"/>
        <w:spacing w:line="480" w:lineRule="auto"/>
      </w:pPr>
      <w:r>
        <w:t>Do XX</w:t>
      </w:r>
      <w:r w:rsidR="00C64011">
        <w:t>V</w:t>
      </w:r>
      <w:r>
        <w:t xml:space="preserve">II Ogólnopolskich Igrzysk Młodzieży Salezjańskiej w </w:t>
      </w:r>
      <w:proofErr w:type="spellStart"/>
      <w:r w:rsidR="00C64011">
        <w:t>Futsalu</w:t>
      </w:r>
      <w:proofErr w:type="spellEnd"/>
      <w:r w:rsidR="00C64011">
        <w:t xml:space="preserve"> w Suwałkach w okresie 27-29.01.2023 </w:t>
      </w:r>
      <w:r>
        <w:t xml:space="preserve">r.  w dyscyplinie </w:t>
      </w:r>
      <w:proofErr w:type="spellStart"/>
      <w:r>
        <w:t>Futsalu</w:t>
      </w:r>
      <w:proofErr w:type="spellEnd"/>
      <w:r>
        <w:t xml:space="preserve"> kat................ dziewcząt-chłopców (</w:t>
      </w:r>
      <w:r>
        <w:rPr>
          <w:sz w:val="20"/>
        </w:rPr>
        <w:t>niepotrzebne skreślić</w:t>
      </w:r>
      <w:r>
        <w:t>).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417"/>
        <w:gridCol w:w="1276"/>
        <w:gridCol w:w="1768"/>
        <w:gridCol w:w="1984"/>
      </w:tblGrid>
      <w:tr w:rsidR="00C64011" w:rsidTr="00C64011">
        <w:tc>
          <w:tcPr>
            <w:tcW w:w="496" w:type="dxa"/>
          </w:tcPr>
          <w:p w:rsidR="00C64011" w:rsidRDefault="00C64011" w:rsidP="00C919BF">
            <w:pPr>
              <w:pStyle w:val="Tekstpodstawowy"/>
              <w:jc w:val="center"/>
            </w:pPr>
            <w:r>
              <w:t>Lp.</w:t>
            </w:r>
          </w:p>
        </w:tc>
        <w:tc>
          <w:tcPr>
            <w:tcW w:w="2268" w:type="dxa"/>
          </w:tcPr>
          <w:p w:rsidR="00C64011" w:rsidRDefault="00C64011" w:rsidP="00C919BF">
            <w:pPr>
              <w:pStyle w:val="Tekstpodstawowy"/>
              <w:jc w:val="center"/>
            </w:pPr>
            <w:r>
              <w:t>Imię i nazwisko</w:t>
            </w:r>
          </w:p>
        </w:tc>
        <w:tc>
          <w:tcPr>
            <w:tcW w:w="1417" w:type="dxa"/>
          </w:tcPr>
          <w:p w:rsidR="00C64011" w:rsidRDefault="00C64011" w:rsidP="00C919BF">
            <w:pPr>
              <w:pStyle w:val="Tekstpodstawowy"/>
              <w:jc w:val="center"/>
            </w:pPr>
            <w:r>
              <w:t>Data urodzenia</w:t>
            </w:r>
          </w:p>
        </w:tc>
        <w:tc>
          <w:tcPr>
            <w:tcW w:w="1276" w:type="dxa"/>
          </w:tcPr>
          <w:p w:rsidR="00C64011" w:rsidRDefault="00C64011" w:rsidP="00C919BF">
            <w:pPr>
              <w:pStyle w:val="Tekstpodstawowy"/>
              <w:jc w:val="center"/>
            </w:pPr>
            <w:r>
              <w:t>Numer leg. szkolnej</w:t>
            </w:r>
          </w:p>
        </w:tc>
        <w:tc>
          <w:tcPr>
            <w:tcW w:w="1768" w:type="dxa"/>
          </w:tcPr>
          <w:p w:rsidR="00C64011" w:rsidRDefault="00C64011" w:rsidP="00C919BF">
            <w:pPr>
              <w:pStyle w:val="Tekstpodstawowy"/>
              <w:jc w:val="center"/>
            </w:pPr>
            <w:r>
              <w:t>Numer</w:t>
            </w:r>
          </w:p>
          <w:p w:rsidR="00C64011" w:rsidRDefault="00C64011" w:rsidP="00C919BF">
            <w:pPr>
              <w:pStyle w:val="Tekstpodstawowy"/>
              <w:jc w:val="center"/>
            </w:pPr>
            <w:r>
              <w:t>PESEL</w:t>
            </w:r>
          </w:p>
        </w:tc>
        <w:tc>
          <w:tcPr>
            <w:tcW w:w="1984" w:type="dxa"/>
          </w:tcPr>
          <w:p w:rsidR="00C64011" w:rsidRDefault="00C64011" w:rsidP="00C919BF">
            <w:pPr>
              <w:pStyle w:val="Tekstpodstawowy"/>
              <w:jc w:val="center"/>
            </w:pPr>
            <w:r>
              <w:t>Uwagi Komisji Weryfikacyjnej</w:t>
            </w:r>
          </w:p>
        </w:tc>
      </w:tr>
      <w:tr w:rsidR="00C64011" w:rsidTr="00C64011">
        <w:tc>
          <w:tcPr>
            <w:tcW w:w="496" w:type="dxa"/>
          </w:tcPr>
          <w:p w:rsidR="00C64011" w:rsidRDefault="00C64011" w:rsidP="00C919BF">
            <w:pPr>
              <w:pStyle w:val="Tekstpodstawowy"/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417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276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7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:rsidR="00C64011" w:rsidRDefault="00C64011" w:rsidP="00C919BF">
            <w:pPr>
              <w:pStyle w:val="Tekstpodstawowy"/>
            </w:pPr>
          </w:p>
        </w:tc>
      </w:tr>
      <w:tr w:rsidR="00C64011" w:rsidTr="00C64011">
        <w:tc>
          <w:tcPr>
            <w:tcW w:w="496" w:type="dxa"/>
          </w:tcPr>
          <w:p w:rsidR="00C64011" w:rsidRDefault="00C64011" w:rsidP="00C919BF">
            <w:pPr>
              <w:pStyle w:val="Tekstpodstawowy"/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417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276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7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:rsidR="00C64011" w:rsidRDefault="00C64011" w:rsidP="00C919BF">
            <w:pPr>
              <w:pStyle w:val="Tekstpodstawowy"/>
            </w:pPr>
          </w:p>
        </w:tc>
      </w:tr>
      <w:tr w:rsidR="00C64011" w:rsidTr="00C64011">
        <w:tc>
          <w:tcPr>
            <w:tcW w:w="496" w:type="dxa"/>
          </w:tcPr>
          <w:p w:rsidR="00C64011" w:rsidRDefault="00C64011" w:rsidP="00C919BF">
            <w:pPr>
              <w:pStyle w:val="Tekstpodstawowy"/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417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276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7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:rsidR="00C64011" w:rsidRDefault="00C64011" w:rsidP="00C919BF">
            <w:pPr>
              <w:pStyle w:val="Tekstpodstawowy"/>
            </w:pPr>
          </w:p>
        </w:tc>
      </w:tr>
      <w:tr w:rsidR="00C64011" w:rsidTr="00C64011">
        <w:tc>
          <w:tcPr>
            <w:tcW w:w="496" w:type="dxa"/>
          </w:tcPr>
          <w:p w:rsidR="00C64011" w:rsidRDefault="00C64011" w:rsidP="00C919BF">
            <w:pPr>
              <w:pStyle w:val="Tekstpodstawowy"/>
              <w:jc w:val="center"/>
            </w:pPr>
            <w:r>
              <w:t>4.</w:t>
            </w:r>
          </w:p>
        </w:tc>
        <w:tc>
          <w:tcPr>
            <w:tcW w:w="22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417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276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7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:rsidR="00C64011" w:rsidRDefault="00C64011" w:rsidP="00C919BF">
            <w:pPr>
              <w:pStyle w:val="Tekstpodstawowy"/>
            </w:pPr>
          </w:p>
        </w:tc>
      </w:tr>
      <w:tr w:rsidR="00C64011" w:rsidTr="00C64011">
        <w:tc>
          <w:tcPr>
            <w:tcW w:w="496" w:type="dxa"/>
          </w:tcPr>
          <w:p w:rsidR="00C64011" w:rsidRDefault="00C64011" w:rsidP="00C919BF">
            <w:pPr>
              <w:pStyle w:val="Tekstpodstawowy"/>
              <w:jc w:val="center"/>
            </w:pPr>
            <w:r>
              <w:t>5.</w:t>
            </w:r>
          </w:p>
        </w:tc>
        <w:tc>
          <w:tcPr>
            <w:tcW w:w="22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417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276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7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:rsidR="00C64011" w:rsidRDefault="00C64011" w:rsidP="00C919BF">
            <w:pPr>
              <w:pStyle w:val="Tekstpodstawowy"/>
            </w:pPr>
          </w:p>
        </w:tc>
      </w:tr>
      <w:tr w:rsidR="00C64011" w:rsidTr="00C64011">
        <w:tc>
          <w:tcPr>
            <w:tcW w:w="496" w:type="dxa"/>
          </w:tcPr>
          <w:p w:rsidR="00C64011" w:rsidRDefault="00C64011" w:rsidP="00C919BF">
            <w:pPr>
              <w:pStyle w:val="Tekstpodstawowy"/>
              <w:jc w:val="center"/>
            </w:pPr>
            <w:r>
              <w:t>6.</w:t>
            </w:r>
          </w:p>
        </w:tc>
        <w:tc>
          <w:tcPr>
            <w:tcW w:w="22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417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276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7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:rsidR="00C64011" w:rsidRDefault="00C64011" w:rsidP="00C919BF">
            <w:pPr>
              <w:pStyle w:val="Tekstpodstawowy"/>
            </w:pPr>
          </w:p>
        </w:tc>
      </w:tr>
      <w:tr w:rsidR="00C64011" w:rsidTr="00C64011">
        <w:tc>
          <w:tcPr>
            <w:tcW w:w="496" w:type="dxa"/>
          </w:tcPr>
          <w:p w:rsidR="00C64011" w:rsidRDefault="00C64011" w:rsidP="00C919BF">
            <w:pPr>
              <w:pStyle w:val="Tekstpodstawowy"/>
              <w:jc w:val="center"/>
            </w:pPr>
            <w:r>
              <w:t>7.</w:t>
            </w:r>
          </w:p>
        </w:tc>
        <w:tc>
          <w:tcPr>
            <w:tcW w:w="22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417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276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7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:rsidR="00C64011" w:rsidRDefault="00C64011" w:rsidP="00C919BF">
            <w:pPr>
              <w:pStyle w:val="Tekstpodstawowy"/>
            </w:pPr>
          </w:p>
        </w:tc>
      </w:tr>
      <w:tr w:rsidR="00C64011" w:rsidTr="00C64011">
        <w:tc>
          <w:tcPr>
            <w:tcW w:w="496" w:type="dxa"/>
          </w:tcPr>
          <w:p w:rsidR="00C64011" w:rsidRDefault="00C64011" w:rsidP="00C919BF">
            <w:pPr>
              <w:pStyle w:val="Tekstpodstawowy"/>
              <w:jc w:val="center"/>
            </w:pPr>
            <w:r>
              <w:t>8.</w:t>
            </w:r>
          </w:p>
        </w:tc>
        <w:tc>
          <w:tcPr>
            <w:tcW w:w="22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417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276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7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:rsidR="00C64011" w:rsidRDefault="00C64011" w:rsidP="00C919BF">
            <w:pPr>
              <w:pStyle w:val="Tekstpodstawowy"/>
            </w:pPr>
          </w:p>
        </w:tc>
      </w:tr>
      <w:tr w:rsidR="00C64011" w:rsidTr="00C64011">
        <w:tc>
          <w:tcPr>
            <w:tcW w:w="496" w:type="dxa"/>
          </w:tcPr>
          <w:p w:rsidR="00C64011" w:rsidRDefault="00C64011" w:rsidP="00C919BF">
            <w:pPr>
              <w:pStyle w:val="Tekstpodstawowy"/>
              <w:jc w:val="center"/>
            </w:pPr>
            <w:r>
              <w:t>9.</w:t>
            </w:r>
          </w:p>
        </w:tc>
        <w:tc>
          <w:tcPr>
            <w:tcW w:w="22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417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276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7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:rsidR="00C64011" w:rsidRDefault="00C64011" w:rsidP="00C919BF">
            <w:pPr>
              <w:pStyle w:val="Tekstpodstawowy"/>
            </w:pPr>
          </w:p>
        </w:tc>
      </w:tr>
      <w:tr w:rsidR="00C64011" w:rsidTr="00C64011">
        <w:tc>
          <w:tcPr>
            <w:tcW w:w="496" w:type="dxa"/>
          </w:tcPr>
          <w:p w:rsidR="00C64011" w:rsidRDefault="00C64011" w:rsidP="00C919BF">
            <w:pPr>
              <w:pStyle w:val="Tekstpodstawowy"/>
              <w:jc w:val="center"/>
            </w:pPr>
            <w:r>
              <w:t>10.</w:t>
            </w:r>
          </w:p>
        </w:tc>
        <w:tc>
          <w:tcPr>
            <w:tcW w:w="22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417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276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7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:rsidR="00C64011" w:rsidRDefault="00C64011" w:rsidP="00C919BF">
            <w:pPr>
              <w:pStyle w:val="Tekstpodstawowy"/>
            </w:pPr>
          </w:p>
        </w:tc>
      </w:tr>
      <w:tr w:rsidR="00C64011" w:rsidTr="00C64011">
        <w:tc>
          <w:tcPr>
            <w:tcW w:w="496" w:type="dxa"/>
          </w:tcPr>
          <w:p w:rsidR="00C64011" w:rsidRDefault="00C64011" w:rsidP="00C919BF">
            <w:pPr>
              <w:pStyle w:val="Tekstpodstawowy"/>
              <w:jc w:val="center"/>
            </w:pPr>
            <w:r>
              <w:t>11.</w:t>
            </w:r>
          </w:p>
        </w:tc>
        <w:tc>
          <w:tcPr>
            <w:tcW w:w="22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417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276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7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:rsidR="00C64011" w:rsidRDefault="00C64011" w:rsidP="00C919BF">
            <w:pPr>
              <w:pStyle w:val="Tekstpodstawowy"/>
            </w:pPr>
          </w:p>
        </w:tc>
      </w:tr>
      <w:tr w:rsidR="00C64011" w:rsidTr="00C64011">
        <w:tc>
          <w:tcPr>
            <w:tcW w:w="496" w:type="dxa"/>
          </w:tcPr>
          <w:p w:rsidR="00C64011" w:rsidRDefault="00C64011" w:rsidP="00C919BF">
            <w:pPr>
              <w:pStyle w:val="Tekstpodstawowy"/>
              <w:jc w:val="center"/>
            </w:pPr>
            <w:r>
              <w:t>12.</w:t>
            </w:r>
          </w:p>
        </w:tc>
        <w:tc>
          <w:tcPr>
            <w:tcW w:w="22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417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276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768" w:type="dxa"/>
          </w:tcPr>
          <w:p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:rsidR="00C64011" w:rsidRDefault="00C64011" w:rsidP="00C919BF">
            <w:pPr>
              <w:pStyle w:val="Tekstpodstawowy"/>
            </w:pPr>
          </w:p>
        </w:tc>
      </w:tr>
    </w:tbl>
    <w:p w:rsidR="001C27C2" w:rsidRDefault="001C27C2" w:rsidP="001C27C2">
      <w:pPr>
        <w:pStyle w:val="Tekstpodstawowy"/>
      </w:pPr>
    </w:p>
    <w:p w:rsidR="001C27C2" w:rsidRDefault="001C27C2" w:rsidP="001C27C2">
      <w:pPr>
        <w:pStyle w:val="Tekstpodstawowy"/>
      </w:pPr>
      <w:r>
        <w:t>Stwierdzam, że ww. zawodnicy są uprawnieni do uczestnictwa w Igrzyskach.</w:t>
      </w:r>
    </w:p>
    <w:p w:rsidR="001C27C2" w:rsidRDefault="001C27C2" w:rsidP="001C27C2">
      <w:pPr>
        <w:pStyle w:val="Tekstpodstawowy"/>
        <w:rPr>
          <w:szCs w:val="24"/>
        </w:rPr>
      </w:pPr>
    </w:p>
    <w:p w:rsidR="001C27C2" w:rsidRDefault="001C27C2" w:rsidP="001C27C2">
      <w:pPr>
        <w:pStyle w:val="Tekstpodstawowy"/>
        <w:rPr>
          <w:szCs w:val="24"/>
        </w:rPr>
      </w:pPr>
    </w:p>
    <w:p w:rsidR="001C27C2" w:rsidRDefault="001C27C2" w:rsidP="001C27C2">
      <w:pPr>
        <w:pStyle w:val="Tekstpodstawowy"/>
        <w:rPr>
          <w:szCs w:val="24"/>
        </w:rPr>
      </w:pPr>
    </w:p>
    <w:p w:rsidR="001C27C2" w:rsidRDefault="001C27C2" w:rsidP="001C27C2">
      <w:pPr>
        <w:pStyle w:val="Tekstpodstawowy"/>
        <w:rPr>
          <w:szCs w:val="24"/>
        </w:rPr>
      </w:pPr>
    </w:p>
    <w:p w:rsidR="001C27C2" w:rsidRDefault="001C27C2" w:rsidP="001C27C2">
      <w:pPr>
        <w:pStyle w:val="Tekstpodstawowy"/>
        <w:rPr>
          <w:szCs w:val="24"/>
        </w:rPr>
      </w:pPr>
    </w:p>
    <w:p w:rsidR="001C27C2" w:rsidRDefault="001C27C2" w:rsidP="001C27C2">
      <w:pPr>
        <w:pStyle w:val="Tekstpodstawowy"/>
        <w:rPr>
          <w:szCs w:val="24"/>
        </w:rPr>
      </w:pPr>
    </w:p>
    <w:p w:rsidR="001C27C2" w:rsidRPr="006023F9" w:rsidRDefault="001C27C2" w:rsidP="001C27C2">
      <w:pPr>
        <w:pStyle w:val="Tekstpodstawowy"/>
        <w:rPr>
          <w:szCs w:val="24"/>
        </w:rPr>
      </w:pPr>
    </w:p>
    <w:p w:rsidR="001C27C2" w:rsidRDefault="001C27C2" w:rsidP="001C27C2">
      <w:pPr>
        <w:pStyle w:val="Tekstpodstawowy"/>
        <w:rPr>
          <w:sz w:val="20"/>
        </w:rPr>
      </w:pPr>
      <w:r>
        <w:rPr>
          <w:sz w:val="20"/>
        </w:rPr>
        <w:t>Imię, nazwisko i podpis trenera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Pieczęć i podpis prezesa SL SALOS</w:t>
      </w:r>
    </w:p>
    <w:p w:rsidR="001C27C2" w:rsidRDefault="001C27C2" w:rsidP="001C27C2">
      <w:pPr>
        <w:pStyle w:val="Tekstpodstawowy"/>
      </w:pPr>
    </w:p>
    <w:p w:rsidR="001C27C2" w:rsidRPr="0025291D" w:rsidRDefault="001C27C2" w:rsidP="001C27C2">
      <w:pPr>
        <w:pStyle w:val="Tekstpodstawowy"/>
        <w:spacing w:after="120"/>
        <w:jc w:val="left"/>
      </w:pPr>
    </w:p>
    <w:p w:rsidR="001C27C2" w:rsidRDefault="001C27C2" w:rsidP="001C27C2">
      <w:pPr>
        <w:pStyle w:val="Tekstpodstawowy"/>
        <w:jc w:val="left"/>
        <w:rPr>
          <w:b/>
        </w:rPr>
      </w:pPr>
    </w:p>
    <w:p w:rsidR="001C27C2" w:rsidRPr="00007FE4" w:rsidRDefault="001C27C2" w:rsidP="001C27C2">
      <w:pPr>
        <w:pStyle w:val="Tekstpodstawowy"/>
        <w:jc w:val="left"/>
        <w:rPr>
          <w:b/>
        </w:rPr>
      </w:pPr>
      <w:r>
        <w:rPr>
          <w:b/>
        </w:rPr>
        <w:t xml:space="preserve">Zgoda rodziców/ opiekunów / </w:t>
      </w:r>
      <w:r w:rsidRPr="00007FE4">
        <w:rPr>
          <w:b/>
        </w:rPr>
        <w:t>na udział dziecka w zawodach sportowych</w:t>
      </w:r>
    </w:p>
    <w:p w:rsidR="001C27C2" w:rsidRDefault="001C27C2" w:rsidP="001C27C2">
      <w:pPr>
        <w:pStyle w:val="Tekstpodstawowy"/>
        <w:jc w:val="left"/>
      </w:pPr>
    </w:p>
    <w:p w:rsidR="001C27C2" w:rsidRDefault="001C27C2" w:rsidP="001C27C2">
      <w:pPr>
        <w:pStyle w:val="Tekstpodstawowy"/>
        <w:jc w:val="left"/>
      </w:pPr>
    </w:p>
    <w:p w:rsidR="001C27C2" w:rsidRDefault="001C27C2" w:rsidP="001C27C2">
      <w:pPr>
        <w:pStyle w:val="Tekstpodstawowy"/>
        <w:jc w:val="left"/>
      </w:pPr>
      <w:r>
        <w:t>Imię i nazwisko rodzica / opiekuna:…………………….………………………………………</w:t>
      </w:r>
    </w:p>
    <w:p w:rsidR="001C27C2" w:rsidRDefault="001C27C2" w:rsidP="001C27C2">
      <w:pPr>
        <w:pStyle w:val="Tekstpodstawowy"/>
        <w:jc w:val="left"/>
      </w:pPr>
    </w:p>
    <w:p w:rsidR="001C27C2" w:rsidRDefault="001C27C2" w:rsidP="001C27C2">
      <w:pPr>
        <w:pStyle w:val="Tekstpodstawowy"/>
        <w:jc w:val="left"/>
      </w:pPr>
    </w:p>
    <w:p w:rsidR="001C27C2" w:rsidRDefault="001C27C2" w:rsidP="001C27C2">
      <w:pPr>
        <w:pStyle w:val="Tekstpodstawowy"/>
        <w:jc w:val="left"/>
      </w:pPr>
      <w:r>
        <w:t>Adres i tel. kontaktowy:………………………………………………………………………..</w:t>
      </w:r>
    </w:p>
    <w:p w:rsidR="001C27C2" w:rsidRDefault="001C27C2" w:rsidP="001C27C2">
      <w:pPr>
        <w:pStyle w:val="Tekstpodstawowy"/>
        <w:jc w:val="left"/>
      </w:pPr>
    </w:p>
    <w:p w:rsidR="001C27C2" w:rsidRDefault="001C27C2" w:rsidP="001C27C2">
      <w:pPr>
        <w:pStyle w:val="Tekstpodstawowy"/>
        <w:jc w:val="left"/>
      </w:pPr>
    </w:p>
    <w:p w:rsidR="001C27C2" w:rsidRDefault="001C27C2" w:rsidP="001C27C2">
      <w:pPr>
        <w:pStyle w:val="Tekstpodstawowy"/>
        <w:jc w:val="left"/>
      </w:pPr>
      <w:r>
        <w:t>PESEL dziecka:…………………………………………………………………………………</w:t>
      </w:r>
    </w:p>
    <w:p w:rsidR="001C27C2" w:rsidRDefault="001C27C2" w:rsidP="001C27C2">
      <w:pPr>
        <w:pStyle w:val="Tekstpodstawowy"/>
        <w:jc w:val="center"/>
      </w:pPr>
    </w:p>
    <w:p w:rsidR="001C27C2" w:rsidRDefault="001C27C2" w:rsidP="001C27C2">
      <w:pPr>
        <w:pStyle w:val="Tekstpodstawowy"/>
        <w:jc w:val="center"/>
        <w:rPr>
          <w:sz w:val="28"/>
          <w:szCs w:val="28"/>
        </w:rPr>
      </w:pPr>
    </w:p>
    <w:p w:rsidR="001C27C2" w:rsidRDefault="001C27C2" w:rsidP="001C27C2">
      <w:pPr>
        <w:pStyle w:val="Tekstpodstawowy"/>
        <w:jc w:val="center"/>
        <w:rPr>
          <w:sz w:val="28"/>
          <w:szCs w:val="28"/>
        </w:rPr>
      </w:pPr>
    </w:p>
    <w:p w:rsidR="001C27C2" w:rsidRPr="00F8646E" w:rsidRDefault="001C27C2" w:rsidP="001C27C2">
      <w:pPr>
        <w:pStyle w:val="Tekstpodstawowy"/>
        <w:jc w:val="center"/>
        <w:rPr>
          <w:b/>
          <w:sz w:val="28"/>
          <w:szCs w:val="28"/>
        </w:rPr>
      </w:pPr>
      <w:r w:rsidRPr="00F8646E">
        <w:rPr>
          <w:b/>
          <w:sz w:val="28"/>
          <w:szCs w:val="28"/>
        </w:rPr>
        <w:t>Oświadczenie</w:t>
      </w:r>
    </w:p>
    <w:p w:rsidR="001C27C2" w:rsidRPr="00F8646E" w:rsidRDefault="001C27C2" w:rsidP="001C27C2">
      <w:pPr>
        <w:pStyle w:val="Tekstpodstawowy"/>
        <w:spacing w:line="480" w:lineRule="auto"/>
      </w:pPr>
    </w:p>
    <w:p w:rsidR="001C27C2" w:rsidRPr="00F8646E" w:rsidRDefault="001C27C2" w:rsidP="001C27C2">
      <w:pPr>
        <w:pStyle w:val="Tekstpodstawowy"/>
        <w:spacing w:line="480" w:lineRule="auto"/>
        <w:jc w:val="left"/>
      </w:pPr>
      <w:r w:rsidRPr="00F8646E">
        <w:t xml:space="preserve">Niniejszym wyrażam zgodę na udział syna / </w:t>
      </w:r>
      <w:r>
        <w:t>córki ……………………..</w:t>
      </w:r>
      <w:r w:rsidRPr="00F8646E">
        <w:t>………………………</w:t>
      </w:r>
    </w:p>
    <w:p w:rsidR="001C27C2" w:rsidRPr="00F8646E" w:rsidRDefault="001C27C2" w:rsidP="001C27C2">
      <w:pPr>
        <w:pStyle w:val="Tekstpodstawowy"/>
        <w:spacing w:line="480" w:lineRule="auto"/>
      </w:pPr>
      <w:r w:rsidRPr="00F8646E">
        <w:t>w zawodach sportowych XX</w:t>
      </w:r>
      <w:r w:rsidR="00C64011">
        <w:t>V</w:t>
      </w:r>
      <w:r w:rsidRPr="00F8646E">
        <w:t xml:space="preserve">II OIMS w </w:t>
      </w:r>
      <w:proofErr w:type="spellStart"/>
      <w:r w:rsidRPr="00F8646E">
        <w:t>Futsalu</w:t>
      </w:r>
      <w:proofErr w:type="spellEnd"/>
      <w:r w:rsidR="00C64011">
        <w:t xml:space="preserve"> w dniach 27-29.01.2023</w:t>
      </w:r>
      <w:r w:rsidRPr="00F8646E">
        <w:t xml:space="preserve"> r. w miejscowości Suwałki</w:t>
      </w:r>
      <w:r>
        <w:t>.</w:t>
      </w:r>
    </w:p>
    <w:p w:rsidR="001C27C2" w:rsidRPr="00F8646E" w:rsidRDefault="001C27C2" w:rsidP="001C27C2">
      <w:pPr>
        <w:pStyle w:val="Tekstpodstawowy"/>
        <w:spacing w:line="480" w:lineRule="auto"/>
      </w:pPr>
      <w:r w:rsidRPr="00F8646E">
        <w:t xml:space="preserve">Jednocześnie oświadczam, że dziecko nie ma przeciwwskazań zdrowotnych do udziału </w:t>
      </w:r>
      <w:r>
        <w:br/>
      </w:r>
      <w:r w:rsidRPr="00F8646E">
        <w:t>w zawodach sportowych wymagających wzmożonego wydatku energetycznego związanego</w:t>
      </w:r>
      <w:r>
        <w:br/>
      </w:r>
      <w:r w:rsidRPr="00F8646E">
        <w:t xml:space="preserve"> z wysiłkiem fizycznym.</w:t>
      </w:r>
    </w:p>
    <w:p w:rsidR="001C27C2" w:rsidRPr="00F8646E" w:rsidRDefault="001C27C2" w:rsidP="001C27C2">
      <w:pPr>
        <w:pStyle w:val="Tekstpodstawowy"/>
        <w:spacing w:line="480" w:lineRule="auto"/>
      </w:pPr>
      <w:r w:rsidRPr="00F8646E">
        <w:t>Przyjmuję do wiadomości i równocześnie akceptuję wybór środka lokomocji do miejsca zawodów i z powrotem oraz opiekę nad moim dzieckiem w podróży i w trakcie zawodów.</w:t>
      </w:r>
    </w:p>
    <w:p w:rsidR="001C27C2" w:rsidRPr="00F8646E" w:rsidRDefault="001C27C2" w:rsidP="001C27C2">
      <w:pPr>
        <w:pStyle w:val="Tekstpodstawowy"/>
        <w:spacing w:line="480" w:lineRule="auto"/>
      </w:pPr>
      <w:r w:rsidRPr="00F8646E">
        <w:t>W razie decyzji lekarskiej o hospitalizacji, zobowiązuję się do odbioru dziecka z miejsca jego pobytu.</w:t>
      </w:r>
    </w:p>
    <w:p w:rsidR="001C27C2" w:rsidRDefault="001C27C2" w:rsidP="001C27C2">
      <w:pPr>
        <w:pStyle w:val="Tekstpodstawowy"/>
        <w:spacing w:line="480" w:lineRule="auto"/>
        <w:rPr>
          <w:color w:val="FF0000"/>
        </w:rPr>
      </w:pPr>
    </w:p>
    <w:p w:rsidR="001C27C2" w:rsidRDefault="001C27C2" w:rsidP="001C27C2">
      <w:pPr>
        <w:pStyle w:val="Tekstpodstawowy"/>
        <w:spacing w:line="480" w:lineRule="auto"/>
        <w:rPr>
          <w:color w:val="FF0000"/>
        </w:rPr>
      </w:pPr>
    </w:p>
    <w:p w:rsidR="001C27C2" w:rsidRDefault="001C27C2" w:rsidP="001C27C2">
      <w:pPr>
        <w:pStyle w:val="Tekstpodstawowy"/>
        <w:spacing w:line="480" w:lineRule="auto"/>
        <w:rPr>
          <w:color w:val="FF0000"/>
        </w:rPr>
      </w:pPr>
    </w:p>
    <w:p w:rsidR="001C27C2" w:rsidRDefault="001C27C2" w:rsidP="001C27C2">
      <w:pPr>
        <w:pStyle w:val="Tekstpodstawowy"/>
        <w:spacing w:line="480" w:lineRule="auto"/>
        <w:rPr>
          <w:color w:val="000000"/>
        </w:rPr>
      </w:pPr>
      <w:r>
        <w:rPr>
          <w:color w:val="000000"/>
        </w:rPr>
        <w:t>…………………………..                                                       …………………………………</w:t>
      </w:r>
    </w:p>
    <w:p w:rsidR="001C27C2" w:rsidRPr="00F8646E" w:rsidRDefault="001C27C2" w:rsidP="001C27C2">
      <w:pPr>
        <w:pStyle w:val="Tekstpodstawowy"/>
        <w:spacing w:line="480" w:lineRule="auto"/>
        <w:rPr>
          <w:color w:val="FF0000"/>
        </w:rPr>
      </w:pPr>
      <w:r>
        <w:rPr>
          <w:color w:val="000000"/>
        </w:rPr>
        <w:t xml:space="preserve">( miejscowość i data )                                                                  ( podpis rodzica / opiekuna /                                                      </w:t>
      </w:r>
    </w:p>
    <w:p w:rsidR="00B54966" w:rsidRDefault="00B54966"/>
    <w:sectPr w:rsidR="00B5496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8F4" w:rsidRDefault="00FB38F4">
      <w:pPr>
        <w:spacing w:after="0" w:line="240" w:lineRule="auto"/>
      </w:pPr>
      <w:r>
        <w:separator/>
      </w:r>
    </w:p>
  </w:endnote>
  <w:endnote w:type="continuationSeparator" w:id="0">
    <w:p w:rsidR="00FB38F4" w:rsidRDefault="00FB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8F4" w:rsidRDefault="00FB38F4">
      <w:pPr>
        <w:spacing w:after="0" w:line="240" w:lineRule="auto"/>
      </w:pPr>
      <w:r>
        <w:separator/>
      </w:r>
    </w:p>
  </w:footnote>
  <w:footnote w:type="continuationSeparator" w:id="0">
    <w:p w:rsidR="00FB38F4" w:rsidRDefault="00FB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82" w:rsidRPr="00424882" w:rsidRDefault="001C27C2" w:rsidP="00424882">
    <w:pPr>
      <w:pStyle w:val="Nagwek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60288" behindDoc="0" locked="0" layoutInCell="1" allowOverlap="1" wp14:anchorId="7812F09E" wp14:editId="09A5DEF4">
          <wp:simplePos x="0" y="0"/>
          <wp:positionH relativeFrom="margin">
            <wp:align>right</wp:align>
          </wp:positionH>
          <wp:positionV relativeFrom="topMargin">
            <wp:posOffset>240665</wp:posOffset>
          </wp:positionV>
          <wp:extent cx="552450" cy="639445"/>
          <wp:effectExtent l="190500" t="190500" r="190500" b="19875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ALOS 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63944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</w:rPr>
      <w:t xml:space="preserve">Stowarzyszenie Lokalne Salezjańskiej Organizacji Sportowej „SL SALOS” </w:t>
    </w:r>
  </w:p>
  <w:p w:rsidR="00424882" w:rsidRPr="00424882" w:rsidRDefault="001C27C2" w:rsidP="00424882">
    <w:pPr>
      <w:pStyle w:val="Nagwek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16-400 Suwałki, ul. Wyszyńskiego 3</w:t>
    </w:r>
    <w:r w:rsidRPr="00424882">
      <w:rPr>
        <w:rFonts w:ascii="Times New Roman" w:hAnsi="Times New Roman" w:cs="Times New Roman"/>
        <w:sz w:val="18"/>
        <w:szCs w:val="18"/>
      </w:rPr>
      <w:t xml:space="preserve">, NIP </w:t>
    </w:r>
    <w:r>
      <w:rPr>
        <w:rFonts w:ascii="Times New Roman" w:hAnsi="Times New Roman" w:cs="Times New Roman"/>
        <w:sz w:val="18"/>
        <w:szCs w:val="18"/>
      </w:rPr>
      <w:t>844-15-28-409</w:t>
    </w:r>
    <w:r w:rsidRPr="00424882">
      <w:rPr>
        <w:rFonts w:ascii="Times New Roman" w:hAnsi="Times New Roman" w:cs="Times New Roman"/>
        <w:sz w:val="18"/>
        <w:szCs w:val="18"/>
      </w:rPr>
      <w:t xml:space="preserve">, REGON </w:t>
    </w:r>
    <w:r>
      <w:rPr>
        <w:rFonts w:ascii="Times New Roman" w:hAnsi="Times New Roman" w:cs="Times New Roman"/>
        <w:sz w:val="18"/>
        <w:szCs w:val="18"/>
      </w:rPr>
      <w:t>790123430</w:t>
    </w:r>
  </w:p>
  <w:p w:rsidR="00424882" w:rsidRDefault="001C27C2" w:rsidP="00424882">
    <w:pPr>
      <w:pStyle w:val="Nagwek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Bank Spółdzielczy w Rutce Tartak</w:t>
    </w:r>
    <w:r w:rsidRPr="00424882">
      <w:rPr>
        <w:rFonts w:ascii="Times New Roman" w:hAnsi="Times New Roman" w:cs="Times New Roman"/>
        <w:sz w:val="16"/>
        <w:szCs w:val="16"/>
      </w:rPr>
      <w:t xml:space="preserve">. </w:t>
    </w:r>
    <w:r>
      <w:rPr>
        <w:rFonts w:ascii="Times New Roman" w:hAnsi="Times New Roman" w:cs="Times New Roman"/>
        <w:sz w:val="16"/>
        <w:szCs w:val="16"/>
      </w:rPr>
      <w:t>12 9367 0007 0010 0015 9290 0001</w:t>
    </w:r>
  </w:p>
  <w:p w:rsidR="003B0420" w:rsidRDefault="00FB38F4" w:rsidP="00424882">
    <w:pPr>
      <w:pStyle w:val="Nagwek"/>
      <w:jc w:val="center"/>
      <w:rPr>
        <w:rFonts w:ascii="Times New Roman" w:hAnsi="Times New Roman" w:cs="Times New Roman"/>
        <w:sz w:val="16"/>
        <w:szCs w:val="16"/>
      </w:rPr>
    </w:pPr>
  </w:p>
  <w:p w:rsidR="005B1D27" w:rsidRPr="00424882" w:rsidRDefault="001C27C2" w:rsidP="00424882">
    <w:pPr>
      <w:pStyle w:val="Nagwek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66EC5D" wp14:editId="76868EB0">
              <wp:simplePos x="0" y="0"/>
              <wp:positionH relativeFrom="column">
                <wp:posOffset>-4446</wp:posOffset>
              </wp:positionH>
              <wp:positionV relativeFrom="paragraph">
                <wp:posOffset>17780</wp:posOffset>
              </wp:positionV>
              <wp:extent cx="5743575" cy="19050"/>
              <wp:effectExtent l="0" t="0" r="2857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35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5D8834" id="Łącznik prosty 1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4pt" to="451.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D612E"/>
    <w:multiLevelType w:val="hybridMultilevel"/>
    <w:tmpl w:val="E0C46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7412C"/>
    <w:multiLevelType w:val="multilevel"/>
    <w:tmpl w:val="FE54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A43CD"/>
    <w:multiLevelType w:val="multilevel"/>
    <w:tmpl w:val="AD6A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5675C"/>
    <w:multiLevelType w:val="multilevel"/>
    <w:tmpl w:val="1A0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16373"/>
    <w:multiLevelType w:val="multilevel"/>
    <w:tmpl w:val="DBD0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B3030"/>
    <w:multiLevelType w:val="multilevel"/>
    <w:tmpl w:val="9B60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50B61"/>
    <w:multiLevelType w:val="multilevel"/>
    <w:tmpl w:val="98FA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0384D"/>
    <w:multiLevelType w:val="multilevel"/>
    <w:tmpl w:val="321E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D40908"/>
    <w:multiLevelType w:val="multilevel"/>
    <w:tmpl w:val="2DD0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C2"/>
    <w:rsid w:val="001C27C2"/>
    <w:rsid w:val="00242F34"/>
    <w:rsid w:val="003C387D"/>
    <w:rsid w:val="00476E3B"/>
    <w:rsid w:val="0060254B"/>
    <w:rsid w:val="00721514"/>
    <w:rsid w:val="00B54966"/>
    <w:rsid w:val="00B87FE5"/>
    <w:rsid w:val="00C64011"/>
    <w:rsid w:val="00FB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BD21E-93AB-4C76-A948-47326076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7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7C2"/>
  </w:style>
  <w:style w:type="character" w:styleId="Hipercze">
    <w:name w:val="Hyperlink"/>
    <w:basedOn w:val="Domylnaczcionkaakapitu"/>
    <w:uiPriority w:val="99"/>
    <w:unhideWhenUsed/>
    <w:rsid w:val="001C27C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27C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C2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C27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C27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los.suwalki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salos.suwalki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losrp.pl/dokumenty/regulaminy/ogolnopolskie_igrzyska_mlodziezy_salezjanskiej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alosrp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losrp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Dariusz</cp:lastModifiedBy>
  <cp:revision>5</cp:revision>
  <dcterms:created xsi:type="dcterms:W3CDTF">2022-11-20T17:11:00Z</dcterms:created>
  <dcterms:modified xsi:type="dcterms:W3CDTF">2022-11-25T14:15:00Z</dcterms:modified>
</cp:coreProperties>
</file>